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70EF0">
        <w:rPr>
          <w:rFonts w:ascii="Times New Roman" w:hAnsi="Times New Roman" w:cs="Times New Roman"/>
          <w:szCs w:val="24"/>
        </w:rPr>
        <w:t xml:space="preserve">й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424165">
        <w:rPr>
          <w:rFonts w:ascii="Times New Roman" w:hAnsi="Times New Roman" w:cs="Times New Roman"/>
          <w:szCs w:val="24"/>
        </w:rPr>
        <w:t>02.10.2020 г. № 675</w:t>
      </w:r>
      <w:r w:rsidR="00466FD9">
        <w:rPr>
          <w:rFonts w:ascii="Times New Roman" w:hAnsi="Times New Roman" w:cs="Times New Roman"/>
          <w:szCs w:val="24"/>
        </w:rPr>
        <w:t>,</w:t>
      </w:r>
      <w:r w:rsidR="00424165">
        <w:rPr>
          <w:rFonts w:ascii="Times New Roman" w:hAnsi="Times New Roman" w:cs="Times New Roman"/>
          <w:szCs w:val="24"/>
        </w:rPr>
        <w:t xml:space="preserve"> от 06.10.2020 №  </w:t>
      </w:r>
      <w:r w:rsidR="00D53B1C">
        <w:rPr>
          <w:rFonts w:ascii="Times New Roman" w:hAnsi="Times New Roman" w:cs="Times New Roman"/>
          <w:szCs w:val="24"/>
        </w:rPr>
        <w:t>678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424165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424165" w:rsidRPr="00424165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424165" w:rsidRPr="00424165">
        <w:rPr>
          <w:rFonts w:ascii="Times New Roman" w:hAnsi="Times New Roman" w:cs="Times New Roman"/>
          <w:szCs w:val="24"/>
        </w:rPr>
        <w:t>кадастровым</w:t>
      </w:r>
      <w:proofErr w:type="gramEnd"/>
      <w:r w:rsidR="00424165" w:rsidRPr="00424165">
        <w:rPr>
          <w:rFonts w:ascii="Times New Roman" w:hAnsi="Times New Roman" w:cs="Times New Roman"/>
          <w:szCs w:val="24"/>
        </w:rPr>
        <w:t xml:space="preserve"> №  8</w:t>
      </w:r>
      <w:r w:rsidR="00424165">
        <w:rPr>
          <w:rFonts w:ascii="Times New Roman" w:hAnsi="Times New Roman" w:cs="Times New Roman"/>
          <w:szCs w:val="24"/>
        </w:rPr>
        <w:t xml:space="preserve">5:03:050401:670, расположенный </w:t>
      </w:r>
      <w:r w:rsidR="00424165" w:rsidRPr="00424165">
        <w:rPr>
          <w:rFonts w:ascii="Times New Roman" w:hAnsi="Times New Roman" w:cs="Times New Roman"/>
          <w:szCs w:val="24"/>
        </w:rPr>
        <w:t xml:space="preserve">по адресу: Иркутская область, Боханский район, д. Харатирген, ул. Прибрежная, д. 22, предназначенный для использования в целях (в соответствии с разрешённым использованием): для ведения личного подсобного хозяйства, общей площадью 4926 кв. м. Срок аренды 20 лет. </w:t>
      </w:r>
    </w:p>
    <w:p w:rsidR="00424165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66221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424165" w:rsidRPr="00424165">
        <w:rPr>
          <w:rFonts w:ascii="Times New Roman" w:hAnsi="Times New Roman" w:cs="Times New Roman"/>
          <w:b/>
          <w:szCs w:val="24"/>
        </w:rPr>
        <w:t>3887 (три тысячи восемьсот восемьдесят семь) руб. 21 коп.</w:t>
      </w:r>
    </w:p>
    <w:p w:rsidR="00466FD9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424165">
        <w:rPr>
          <w:rFonts w:ascii="Times New Roman" w:hAnsi="Times New Roman" w:cs="Times New Roman"/>
          <w:b/>
          <w:szCs w:val="24"/>
        </w:rPr>
        <w:t xml:space="preserve"> 388 (триста восемьдесят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424165">
        <w:rPr>
          <w:rFonts w:ascii="Times New Roman" w:hAnsi="Times New Roman" w:cs="Times New Roman"/>
          <w:b/>
          <w:szCs w:val="24"/>
        </w:rPr>
        <w:t>72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424165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424165" w:rsidRPr="00424165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424165" w:rsidRPr="00424165">
        <w:rPr>
          <w:rFonts w:ascii="Times New Roman" w:hAnsi="Times New Roman" w:cs="Times New Roman"/>
          <w:szCs w:val="24"/>
        </w:rPr>
        <w:t>кадастровым</w:t>
      </w:r>
      <w:proofErr w:type="gramEnd"/>
      <w:r w:rsidR="00424165" w:rsidRPr="00424165">
        <w:rPr>
          <w:rFonts w:ascii="Times New Roman" w:hAnsi="Times New Roman" w:cs="Times New Roman"/>
          <w:szCs w:val="24"/>
        </w:rPr>
        <w:t xml:space="preserve"> №  </w:t>
      </w:r>
      <w:r w:rsidR="00424165">
        <w:rPr>
          <w:rFonts w:ascii="Times New Roman" w:hAnsi="Times New Roman" w:cs="Times New Roman"/>
          <w:szCs w:val="24"/>
        </w:rPr>
        <w:t>85:03:020101:775, расположенный</w:t>
      </w:r>
      <w:r w:rsidR="00424165" w:rsidRPr="00424165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Дундай, ул. Центральная, уч. 1Б, предназначенный для использования в целях (в соответствии с разрешённым использованием): под объект торговли, общей площадью 60 кв. м. Срок аренды 5 лет. </w:t>
      </w:r>
    </w:p>
    <w:p w:rsidR="00424165" w:rsidRPr="00424165" w:rsidRDefault="00424165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424165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1 877 (одна тысяча восемьсот семьдесят семь) руб. 53 коп.</w:t>
      </w:r>
    </w:p>
    <w:p w:rsidR="00466FD9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424165">
        <w:rPr>
          <w:rFonts w:ascii="Times New Roman" w:hAnsi="Times New Roman" w:cs="Times New Roman"/>
          <w:b/>
          <w:szCs w:val="24"/>
        </w:rPr>
        <w:t xml:space="preserve"> 187</w:t>
      </w:r>
      <w:r>
        <w:rPr>
          <w:rFonts w:ascii="Times New Roman" w:hAnsi="Times New Roman" w:cs="Times New Roman"/>
          <w:b/>
          <w:szCs w:val="24"/>
        </w:rPr>
        <w:t xml:space="preserve"> (сто</w:t>
      </w:r>
      <w:r w:rsidR="00424165">
        <w:rPr>
          <w:rFonts w:ascii="Times New Roman" w:hAnsi="Times New Roman" w:cs="Times New Roman"/>
          <w:b/>
          <w:szCs w:val="24"/>
        </w:rPr>
        <w:t xml:space="preserve"> восемьдесят 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424165">
        <w:rPr>
          <w:rFonts w:ascii="Times New Roman" w:hAnsi="Times New Roman" w:cs="Times New Roman"/>
          <w:b/>
          <w:szCs w:val="24"/>
        </w:rPr>
        <w:t>75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D53B1C">
        <w:rPr>
          <w:rFonts w:ascii="Times New Roman" w:hAnsi="Times New Roman" w:cs="Times New Roman"/>
          <w:b/>
          <w:szCs w:val="24"/>
        </w:rPr>
        <w:t>09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D53B1C">
        <w:rPr>
          <w:rFonts w:ascii="Times New Roman" w:hAnsi="Times New Roman" w:cs="Times New Roman"/>
          <w:b/>
          <w:szCs w:val="24"/>
        </w:rPr>
        <w:t>10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53B1C">
        <w:rPr>
          <w:rFonts w:ascii="Times New Roman" w:hAnsi="Times New Roman" w:cs="Times New Roman"/>
          <w:b/>
          <w:szCs w:val="24"/>
        </w:rPr>
        <w:t>30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D53B1C">
        <w:rPr>
          <w:rFonts w:ascii="Times New Roman" w:hAnsi="Times New Roman" w:cs="Times New Roman"/>
          <w:b/>
          <w:szCs w:val="24"/>
        </w:rPr>
        <w:t>10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D53B1C">
        <w:rPr>
          <w:rFonts w:ascii="Times New Roman" w:hAnsi="Times New Roman" w:cs="Times New Roman"/>
          <w:b/>
          <w:szCs w:val="24"/>
        </w:rPr>
        <w:t>04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D53B1C">
        <w:rPr>
          <w:rFonts w:ascii="Times New Roman" w:hAnsi="Times New Roman" w:cs="Times New Roman"/>
          <w:b/>
          <w:szCs w:val="24"/>
        </w:rPr>
        <w:t>11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D53B1C">
        <w:rPr>
          <w:rFonts w:ascii="Times New Roman" w:hAnsi="Times New Roman" w:cs="Times New Roman"/>
          <w:b/>
          <w:szCs w:val="24"/>
        </w:rPr>
        <w:t>04.11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D53B1C">
        <w:rPr>
          <w:rFonts w:ascii="Times New Roman" w:hAnsi="Times New Roman" w:cs="Times New Roman"/>
          <w:b/>
          <w:szCs w:val="24"/>
        </w:rPr>
        <w:t>09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D53B1C">
        <w:rPr>
          <w:rFonts w:ascii="Times New Roman" w:hAnsi="Times New Roman" w:cs="Times New Roman"/>
          <w:b/>
          <w:szCs w:val="24"/>
        </w:rPr>
        <w:t>11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D53B1C">
        <w:rPr>
          <w:rFonts w:ascii="Times New Roman" w:hAnsi="Times New Roman" w:cs="Times New Roman"/>
          <w:b/>
          <w:szCs w:val="24"/>
        </w:rPr>
        <w:t>09</w:t>
      </w:r>
      <w:r w:rsidRPr="00B95E90">
        <w:rPr>
          <w:rFonts w:ascii="Times New Roman" w:hAnsi="Times New Roman" w:cs="Times New Roman"/>
          <w:b/>
          <w:szCs w:val="24"/>
        </w:rPr>
        <w:t>.</w:t>
      </w:r>
      <w:r w:rsidR="00D53B1C">
        <w:rPr>
          <w:rFonts w:ascii="Times New Roman" w:hAnsi="Times New Roman" w:cs="Times New Roman"/>
          <w:b/>
          <w:szCs w:val="24"/>
        </w:rPr>
        <w:t>11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 г. 10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424165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24165">
        <w:rPr>
          <w:rFonts w:ascii="Times New Roman" w:hAnsi="Times New Roman" w:cs="Times New Roman"/>
          <w:b/>
          <w:color w:val="000000" w:themeColor="text1"/>
          <w:szCs w:val="24"/>
        </w:rPr>
        <w:t>Задаток, должен быть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424165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424165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424165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4165"/>
    <w:rsid w:val="004254B4"/>
    <w:rsid w:val="004263BE"/>
    <w:rsid w:val="00432192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18</cp:revision>
  <cp:lastPrinted>2019-11-20T02:13:00Z</cp:lastPrinted>
  <dcterms:created xsi:type="dcterms:W3CDTF">2020-06-02T04:53:00Z</dcterms:created>
  <dcterms:modified xsi:type="dcterms:W3CDTF">2020-10-06T02:50:00Z</dcterms:modified>
</cp:coreProperties>
</file>